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95" w:rsidRPr="00CC1A4A" w:rsidRDefault="00B90B95" w:rsidP="00B90B95">
      <w:pPr>
        <w:pStyle w:val="2"/>
        <w:jc w:val="center"/>
        <w:rPr>
          <w:szCs w:val="28"/>
        </w:rPr>
      </w:pPr>
      <w:r w:rsidRPr="00CC1A4A">
        <w:rPr>
          <w:szCs w:val="28"/>
        </w:rPr>
        <w:t>Рішення вченої ради</w:t>
      </w:r>
    </w:p>
    <w:p w:rsidR="00B90B95" w:rsidRPr="00CC1A4A" w:rsidRDefault="00B90B95" w:rsidP="00B90B95">
      <w:pPr>
        <w:pStyle w:val="2"/>
        <w:jc w:val="center"/>
        <w:rPr>
          <w:szCs w:val="28"/>
        </w:rPr>
      </w:pPr>
      <w:r w:rsidRPr="00CC1A4A">
        <w:rPr>
          <w:szCs w:val="28"/>
        </w:rPr>
        <w:t>Херсонського державного університету</w:t>
      </w:r>
    </w:p>
    <w:p w:rsidR="00B90B95" w:rsidRPr="00D85B0E" w:rsidRDefault="00B90B95" w:rsidP="00B90B95">
      <w:pPr>
        <w:spacing w:after="0" w:line="240" w:lineRule="auto"/>
        <w:jc w:val="center"/>
        <w:rPr>
          <w:rFonts w:ascii="Times New Roman" w:hAnsi="Times New Roman" w:cs="Times New Roman"/>
          <w:sz w:val="28"/>
          <w:szCs w:val="28"/>
          <w:lang w:val="uk-UA"/>
        </w:rPr>
      </w:pPr>
      <w:r w:rsidRPr="00CC1A4A">
        <w:rPr>
          <w:rFonts w:ascii="Times New Roman" w:hAnsi="Times New Roman" w:cs="Times New Roman"/>
          <w:sz w:val="28"/>
          <w:szCs w:val="28"/>
          <w:lang w:val="uk-UA"/>
        </w:rPr>
        <w:t xml:space="preserve">від </w:t>
      </w:r>
      <w:r w:rsidR="00B35FF2">
        <w:rPr>
          <w:rFonts w:ascii="Times New Roman" w:hAnsi="Times New Roman" w:cs="Times New Roman"/>
          <w:sz w:val="28"/>
          <w:szCs w:val="28"/>
          <w:lang w:val="uk-UA"/>
        </w:rPr>
        <w:t>27</w:t>
      </w:r>
      <w:r w:rsidRPr="00CC1A4A">
        <w:rPr>
          <w:rFonts w:ascii="Times New Roman" w:hAnsi="Times New Roman" w:cs="Times New Roman"/>
          <w:sz w:val="28"/>
          <w:szCs w:val="28"/>
          <w:lang w:val="uk-UA"/>
        </w:rPr>
        <w:t>.</w:t>
      </w:r>
      <w:r w:rsidR="00B35FF2">
        <w:rPr>
          <w:rFonts w:ascii="Times New Roman" w:hAnsi="Times New Roman" w:cs="Times New Roman"/>
          <w:sz w:val="28"/>
          <w:szCs w:val="28"/>
          <w:lang w:val="uk-UA"/>
        </w:rPr>
        <w:t>12</w:t>
      </w:r>
      <w:r w:rsidRPr="00CC1A4A">
        <w:rPr>
          <w:rFonts w:ascii="Times New Roman" w:hAnsi="Times New Roman" w:cs="Times New Roman"/>
          <w:sz w:val="28"/>
          <w:szCs w:val="28"/>
          <w:lang w:val="uk-UA"/>
        </w:rPr>
        <w:t>.2018 року</w:t>
      </w:r>
    </w:p>
    <w:p w:rsidR="00B90B95" w:rsidRPr="00D85B0E" w:rsidRDefault="00B90B95" w:rsidP="00B90B95">
      <w:pPr>
        <w:spacing w:after="0" w:line="240" w:lineRule="auto"/>
        <w:jc w:val="both"/>
        <w:rPr>
          <w:rFonts w:ascii="Times New Roman" w:hAnsi="Times New Roman" w:cs="Times New Roman"/>
          <w:b/>
          <w:sz w:val="28"/>
          <w:szCs w:val="28"/>
          <w:lang w:val="uk-UA"/>
        </w:rPr>
      </w:pPr>
    </w:p>
    <w:p w:rsidR="00EE05AE" w:rsidRDefault="00B90B95" w:rsidP="00EE05AE">
      <w:pPr>
        <w:pStyle w:val="a3"/>
        <w:tabs>
          <w:tab w:val="left" w:pos="459"/>
          <w:tab w:val="left" w:pos="851"/>
          <w:tab w:val="left" w:pos="1134"/>
        </w:tabs>
        <w:spacing w:after="0" w:line="240" w:lineRule="auto"/>
        <w:ind w:left="0"/>
        <w:rPr>
          <w:rFonts w:ascii="Times New Roman" w:hAnsi="Times New Roman"/>
          <w:sz w:val="28"/>
          <w:szCs w:val="28"/>
          <w:lang w:val="uk-UA"/>
        </w:rPr>
      </w:pPr>
      <w:r w:rsidRPr="00B90B95">
        <w:rPr>
          <w:rFonts w:ascii="Times New Roman" w:hAnsi="Times New Roman" w:cs="Times New Roman"/>
          <w:sz w:val="28"/>
          <w:szCs w:val="28"/>
          <w:lang w:val="uk-UA"/>
        </w:rPr>
        <w:t xml:space="preserve">Про </w:t>
      </w:r>
      <w:proofErr w:type="spellStart"/>
      <w:r w:rsidR="004865E5" w:rsidRPr="00735D3A">
        <w:rPr>
          <w:rFonts w:ascii="Times New Roman" w:hAnsi="Times New Roman"/>
          <w:sz w:val="28"/>
          <w:szCs w:val="28"/>
        </w:rPr>
        <w:t>внесення</w:t>
      </w:r>
      <w:proofErr w:type="spellEnd"/>
      <w:r w:rsidR="004865E5" w:rsidRPr="00735D3A">
        <w:rPr>
          <w:rFonts w:ascii="Times New Roman" w:hAnsi="Times New Roman"/>
          <w:sz w:val="28"/>
          <w:szCs w:val="28"/>
        </w:rPr>
        <w:t xml:space="preserve"> </w:t>
      </w:r>
      <w:proofErr w:type="spellStart"/>
      <w:r w:rsidR="004865E5" w:rsidRPr="00735D3A">
        <w:rPr>
          <w:rFonts w:ascii="Times New Roman" w:hAnsi="Times New Roman"/>
          <w:sz w:val="28"/>
          <w:szCs w:val="28"/>
        </w:rPr>
        <w:t>змін</w:t>
      </w:r>
      <w:proofErr w:type="spellEnd"/>
      <w:r w:rsidR="004865E5" w:rsidRPr="00735D3A">
        <w:rPr>
          <w:rFonts w:ascii="Times New Roman" w:hAnsi="Times New Roman"/>
          <w:sz w:val="28"/>
          <w:szCs w:val="28"/>
        </w:rPr>
        <w:t xml:space="preserve"> до </w:t>
      </w:r>
      <w:r w:rsidR="00EE05AE">
        <w:rPr>
          <w:rFonts w:ascii="Times New Roman" w:hAnsi="Times New Roman"/>
          <w:sz w:val="28"/>
          <w:szCs w:val="28"/>
          <w:lang w:val="uk-UA"/>
        </w:rPr>
        <w:t>Статуту</w:t>
      </w:r>
    </w:p>
    <w:p w:rsidR="00D85B0E" w:rsidRPr="002B1AE7" w:rsidRDefault="004865E5" w:rsidP="004865E5">
      <w:pPr>
        <w:pStyle w:val="a3"/>
        <w:tabs>
          <w:tab w:val="left" w:pos="459"/>
          <w:tab w:val="left" w:pos="851"/>
          <w:tab w:val="left" w:pos="1134"/>
        </w:tabs>
        <w:spacing w:after="0" w:line="240" w:lineRule="auto"/>
        <w:ind w:left="0"/>
        <w:rPr>
          <w:rFonts w:ascii="Times New Roman" w:hAnsi="Times New Roman"/>
          <w:sz w:val="28"/>
          <w:szCs w:val="28"/>
          <w:lang w:val="uk-UA"/>
        </w:rPr>
      </w:pPr>
      <w:r w:rsidRPr="00735D3A">
        <w:rPr>
          <w:rFonts w:ascii="Times New Roman" w:hAnsi="Times New Roman"/>
          <w:sz w:val="28"/>
          <w:szCs w:val="28"/>
          <w:lang w:val="uk-UA"/>
        </w:rPr>
        <w:t>Херсонського державного університету</w:t>
      </w:r>
    </w:p>
    <w:p w:rsidR="004865E5" w:rsidRDefault="004865E5" w:rsidP="00D85B0E">
      <w:pPr>
        <w:spacing w:after="0"/>
        <w:ind w:firstLine="567"/>
        <w:jc w:val="both"/>
        <w:rPr>
          <w:rFonts w:ascii="Times New Roman" w:hAnsi="Times New Roman"/>
          <w:sz w:val="28"/>
          <w:szCs w:val="28"/>
          <w:lang w:val="uk-UA"/>
        </w:rPr>
      </w:pPr>
    </w:p>
    <w:p w:rsidR="00EE05AE" w:rsidRPr="00274DE8" w:rsidRDefault="00D85B0E" w:rsidP="00EE05AE">
      <w:pPr>
        <w:spacing w:after="0" w:line="240" w:lineRule="auto"/>
        <w:ind w:firstLine="567"/>
        <w:jc w:val="both"/>
        <w:rPr>
          <w:rFonts w:ascii="Times New Roman" w:hAnsi="Times New Roman"/>
          <w:color w:val="000000"/>
          <w:sz w:val="28"/>
          <w:szCs w:val="28"/>
          <w:lang w:val="uk-UA"/>
        </w:rPr>
      </w:pPr>
      <w:r w:rsidRPr="004865E5">
        <w:rPr>
          <w:rFonts w:ascii="Times New Roman" w:hAnsi="Times New Roman" w:cs="Times New Roman"/>
          <w:sz w:val="28"/>
          <w:szCs w:val="28"/>
          <w:lang w:val="uk-UA"/>
        </w:rPr>
        <w:t xml:space="preserve">Заслухавши інформацію </w:t>
      </w:r>
      <w:r w:rsidR="00EE05AE" w:rsidRPr="00EE05AE">
        <w:rPr>
          <w:rFonts w:ascii="Times New Roman" w:hAnsi="Times New Roman"/>
          <w:sz w:val="28"/>
          <w:szCs w:val="28"/>
          <w:lang w:val="uk-UA"/>
        </w:rPr>
        <w:t>ученого секретаря університету Воропай Н.А.</w:t>
      </w:r>
      <w:r w:rsidR="00B35FF2">
        <w:rPr>
          <w:rFonts w:ascii="Times New Roman" w:hAnsi="Times New Roman"/>
          <w:sz w:val="28"/>
          <w:szCs w:val="28"/>
          <w:lang w:val="uk-UA"/>
        </w:rPr>
        <w:t xml:space="preserve"> </w:t>
      </w:r>
      <w:r w:rsidRPr="004865E5">
        <w:rPr>
          <w:rFonts w:ascii="Times New Roman" w:hAnsi="Times New Roman" w:cs="Times New Roman"/>
          <w:sz w:val="28"/>
          <w:szCs w:val="28"/>
          <w:lang w:val="uk-UA"/>
        </w:rPr>
        <w:t>про</w:t>
      </w:r>
      <w:r w:rsidR="00BA5AF2">
        <w:rPr>
          <w:rFonts w:ascii="Times New Roman" w:hAnsi="Times New Roman" w:cs="Times New Roman"/>
          <w:sz w:val="28"/>
          <w:szCs w:val="28"/>
          <w:lang w:val="uk-UA"/>
        </w:rPr>
        <w:t xml:space="preserve"> те,</w:t>
      </w:r>
      <w:r w:rsidRPr="004865E5">
        <w:rPr>
          <w:rFonts w:ascii="Times New Roman" w:hAnsi="Times New Roman" w:cs="Times New Roman"/>
          <w:sz w:val="28"/>
          <w:szCs w:val="28"/>
          <w:lang w:val="uk-UA"/>
        </w:rPr>
        <w:t xml:space="preserve"> </w:t>
      </w:r>
      <w:r w:rsidR="004865E5" w:rsidRPr="004865E5">
        <w:rPr>
          <w:rFonts w:ascii="Times New Roman" w:hAnsi="Times New Roman" w:cs="Times New Roman"/>
          <w:sz w:val="28"/>
          <w:szCs w:val="28"/>
          <w:lang w:val="uk-UA"/>
        </w:rPr>
        <w:t xml:space="preserve">що </w:t>
      </w:r>
      <w:r w:rsidR="00EE05AE">
        <w:rPr>
          <w:rFonts w:ascii="Times New Roman" w:hAnsi="Times New Roman"/>
          <w:sz w:val="28"/>
          <w:szCs w:val="28"/>
          <w:lang w:val="uk-UA"/>
        </w:rPr>
        <w:t>н</w:t>
      </w:r>
      <w:r w:rsidR="00EE05AE" w:rsidRPr="00274DE8">
        <w:rPr>
          <w:rFonts w:ascii="Times New Roman" w:hAnsi="Times New Roman"/>
          <w:sz w:val="28"/>
          <w:szCs w:val="28"/>
          <w:lang w:val="uk-UA"/>
        </w:rPr>
        <w:t xml:space="preserve">а підставі зауважень, висловлених у результаті перевірки Статуту </w:t>
      </w:r>
      <w:r w:rsidR="00EE05AE">
        <w:rPr>
          <w:rFonts w:ascii="Times New Roman" w:hAnsi="Times New Roman"/>
          <w:color w:val="000000"/>
          <w:sz w:val="28"/>
          <w:szCs w:val="28"/>
          <w:lang w:val="uk-UA"/>
        </w:rPr>
        <w:t>ХДУ</w:t>
      </w:r>
      <w:r w:rsidR="00EE05AE" w:rsidRPr="00274DE8">
        <w:rPr>
          <w:rFonts w:ascii="Times New Roman" w:hAnsi="Times New Roman"/>
          <w:color w:val="000000"/>
          <w:sz w:val="28"/>
          <w:szCs w:val="28"/>
          <w:lang w:val="uk-UA"/>
        </w:rPr>
        <w:t xml:space="preserve"> Міністерством освіти і науки України, були внесені зміни та доповнення:</w:t>
      </w:r>
    </w:p>
    <w:p w:rsidR="00EE05AE" w:rsidRPr="00274DE8" w:rsidRDefault="00EE05AE" w:rsidP="00EE05AE">
      <w:pPr>
        <w:pStyle w:val="a3"/>
        <w:numPr>
          <w:ilvl w:val="0"/>
          <w:numId w:val="12"/>
        </w:numPr>
        <w:tabs>
          <w:tab w:val="left" w:pos="142"/>
          <w:tab w:val="left" w:pos="993"/>
          <w:tab w:val="left" w:pos="1276"/>
          <w:tab w:val="left" w:pos="1620"/>
        </w:tabs>
        <w:spacing w:after="0" w:line="240" w:lineRule="auto"/>
        <w:ind w:left="0" w:firstLine="567"/>
        <w:jc w:val="both"/>
        <w:rPr>
          <w:rFonts w:ascii="Times New Roman" w:hAnsi="Times New Roman"/>
          <w:color w:val="000000"/>
          <w:sz w:val="28"/>
          <w:szCs w:val="28"/>
          <w:lang w:val="uk-UA"/>
        </w:rPr>
      </w:pPr>
      <w:r w:rsidRPr="00274DE8">
        <w:rPr>
          <w:rFonts w:ascii="Times New Roman" w:hAnsi="Times New Roman"/>
          <w:sz w:val="28"/>
          <w:szCs w:val="28"/>
          <w:lang w:val="uk-UA"/>
        </w:rPr>
        <w:t xml:space="preserve">Пункт 1.1 викладено у такій редакції: </w:t>
      </w:r>
    </w:p>
    <w:p w:rsidR="00EE05AE" w:rsidRPr="00274DE8" w:rsidRDefault="00EE05AE" w:rsidP="00EE05AE">
      <w:pPr>
        <w:pStyle w:val="a3"/>
        <w:tabs>
          <w:tab w:val="left" w:pos="142"/>
          <w:tab w:val="num" w:pos="709"/>
          <w:tab w:val="left" w:pos="993"/>
          <w:tab w:val="left" w:pos="1276"/>
          <w:tab w:val="left" w:pos="1620"/>
        </w:tabs>
        <w:spacing w:after="0" w:line="240" w:lineRule="auto"/>
        <w:ind w:left="0" w:firstLine="567"/>
        <w:jc w:val="both"/>
        <w:rPr>
          <w:rFonts w:ascii="Times New Roman" w:hAnsi="Times New Roman"/>
          <w:color w:val="000000"/>
          <w:sz w:val="28"/>
          <w:szCs w:val="28"/>
          <w:lang w:val="uk-UA"/>
        </w:rPr>
      </w:pPr>
      <w:r w:rsidRPr="00274DE8">
        <w:rPr>
          <w:rFonts w:ascii="Times New Roman" w:hAnsi="Times New Roman"/>
          <w:sz w:val="28"/>
          <w:szCs w:val="28"/>
          <w:lang w:val="uk-UA"/>
        </w:rPr>
        <w:t xml:space="preserve">«1.1. </w:t>
      </w:r>
      <w:r w:rsidRPr="00274DE8">
        <w:rPr>
          <w:rFonts w:ascii="Times New Roman" w:hAnsi="Times New Roman"/>
          <w:color w:val="000000"/>
          <w:sz w:val="28"/>
          <w:szCs w:val="28"/>
          <w:lang w:val="uk-UA"/>
        </w:rPr>
        <w:t xml:space="preserve">Цей Статут розроблено відповідно до законодавства України. Він є документом, що регламентує діяльність Херсонського державного університету (далі – Університет, ХДУ). </w:t>
      </w:r>
    </w:p>
    <w:p w:rsidR="00EE05AE" w:rsidRPr="00274DE8" w:rsidRDefault="00EE05AE" w:rsidP="00EE05AE">
      <w:pPr>
        <w:spacing w:after="0" w:line="240" w:lineRule="auto"/>
        <w:ind w:firstLine="567"/>
        <w:jc w:val="both"/>
        <w:rPr>
          <w:rFonts w:ascii="Times New Roman" w:hAnsi="Times New Roman"/>
          <w:sz w:val="28"/>
          <w:szCs w:val="28"/>
          <w:lang w:val="uk-UA"/>
        </w:rPr>
      </w:pPr>
      <w:r w:rsidRPr="00274DE8">
        <w:rPr>
          <w:rFonts w:ascii="Times New Roman" w:hAnsi="Times New Roman"/>
          <w:sz w:val="28"/>
          <w:szCs w:val="28"/>
          <w:lang w:val="uk-UA"/>
        </w:rPr>
        <w:t xml:space="preserve">Херсонський державний університет – заклад вищої освіти, що провадить інноваційну освітню діяльність за різними ступенями вищої освіти (у тому числі доктора філософії),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 </w:t>
      </w:r>
      <w:r w:rsidRPr="00274DE8">
        <w:rPr>
          <w:rFonts w:ascii="Times New Roman" w:hAnsi="Times New Roman"/>
          <w:color w:val="000000"/>
          <w:sz w:val="28"/>
          <w:szCs w:val="28"/>
          <w:lang w:val="uk-UA"/>
        </w:rPr>
        <w:t>Університет</w:t>
      </w:r>
      <w:r w:rsidRPr="00274DE8">
        <w:rPr>
          <w:rFonts w:ascii="Times New Roman" w:hAnsi="Times New Roman"/>
          <w:sz w:val="28"/>
          <w:szCs w:val="28"/>
          <w:lang w:val="uk-UA"/>
        </w:rPr>
        <w:t xml:space="preserve"> був заснований у 1917 році на базі евакуйованого в Херсон </w:t>
      </w:r>
      <w:proofErr w:type="spellStart"/>
      <w:r w:rsidRPr="00274DE8">
        <w:rPr>
          <w:rFonts w:ascii="Times New Roman" w:hAnsi="Times New Roman"/>
          <w:sz w:val="28"/>
          <w:szCs w:val="28"/>
          <w:lang w:val="uk-UA"/>
        </w:rPr>
        <w:t>Юр'євського</w:t>
      </w:r>
      <w:proofErr w:type="spellEnd"/>
      <w:r w:rsidRPr="00274DE8">
        <w:rPr>
          <w:rFonts w:ascii="Times New Roman" w:hAnsi="Times New Roman"/>
          <w:sz w:val="28"/>
          <w:szCs w:val="28"/>
          <w:lang w:val="uk-UA"/>
        </w:rPr>
        <w:t xml:space="preserve"> Учительського інституту. З 1919 року заклад пройшов низку реорганізацій та перейменувань, а саме: педагогічний інститут з 4-х річним строком навчання, 1921 рік – інститут народної освіти, 1930 рік –3-х річний інститут соціального виховання, 1933 рік – педагогічний інститут, 1935 рік – державний педагогічний інститут. У 1998 році Постановою Кабінету Міністрів України від 25.05.1998 № 744 (наказ Міністерства освіти і науки України від 17.06.1998 № 221) на базі інституту було створено Херсонський державний педагогічний університет. З 2002 року заклад набув статусу Херсонського державного університету (Розпорядження Кабінету Міністрів України № 641 від 16 листопада 2002 року «Про утворення Херсонського державного університету», наказ </w:t>
      </w:r>
      <w:proofErr w:type="spellStart"/>
      <w:r w:rsidRPr="00274DE8">
        <w:rPr>
          <w:rFonts w:ascii="Times New Roman" w:hAnsi="Times New Roman"/>
          <w:sz w:val="28"/>
          <w:szCs w:val="28"/>
          <w:lang w:val="uk-UA"/>
        </w:rPr>
        <w:t>МОН</w:t>
      </w:r>
      <w:proofErr w:type="spellEnd"/>
      <w:r w:rsidRPr="00274DE8">
        <w:rPr>
          <w:rFonts w:ascii="Times New Roman" w:hAnsi="Times New Roman"/>
          <w:sz w:val="28"/>
          <w:szCs w:val="28"/>
          <w:lang w:val="uk-UA"/>
        </w:rPr>
        <w:t xml:space="preserve"> України від 28.11.2002 № 680).».</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color w:val="000000"/>
          <w:sz w:val="28"/>
          <w:szCs w:val="28"/>
          <w:lang w:val="uk-UA"/>
        </w:rPr>
      </w:pPr>
      <w:r w:rsidRPr="00274DE8">
        <w:rPr>
          <w:rFonts w:ascii="Times New Roman" w:hAnsi="Times New Roman"/>
          <w:color w:val="000000"/>
          <w:sz w:val="28"/>
          <w:szCs w:val="28"/>
          <w:lang w:val="uk-UA"/>
        </w:rPr>
        <w:t xml:space="preserve">Пункт 1.16 доповнено двома структурними підрозділами – КВНЗ «Бериславський педагогічний коледж імені </w:t>
      </w:r>
      <w:proofErr w:type="spellStart"/>
      <w:r w:rsidRPr="00274DE8">
        <w:rPr>
          <w:rFonts w:ascii="Times New Roman" w:hAnsi="Times New Roman"/>
          <w:color w:val="000000"/>
          <w:sz w:val="28"/>
          <w:szCs w:val="28"/>
          <w:lang w:val="uk-UA"/>
        </w:rPr>
        <w:t>В.Ф</w:t>
      </w:r>
      <w:proofErr w:type="spellEnd"/>
      <w:r w:rsidRPr="00274DE8">
        <w:rPr>
          <w:rFonts w:ascii="Times New Roman" w:hAnsi="Times New Roman"/>
          <w:color w:val="000000"/>
          <w:sz w:val="28"/>
          <w:szCs w:val="28"/>
          <w:lang w:val="uk-UA"/>
        </w:rPr>
        <w:t xml:space="preserve">. Беньковського» та Генічеське медичне училище. Також у цьому ж </w:t>
      </w:r>
      <w:r w:rsidRPr="00274DE8">
        <w:rPr>
          <w:rFonts w:ascii="Times New Roman" w:hAnsi="Times New Roman"/>
          <w:sz w:val="28"/>
          <w:szCs w:val="28"/>
          <w:lang w:val="uk-UA"/>
        </w:rPr>
        <w:t>пункті вказані юридичні адреси відокремлених структурних підрозділів. У абзаці 12 пункту вказані офіційні назви державних органів, а саме: «…</w:t>
      </w:r>
      <w:r w:rsidRPr="00274DE8">
        <w:rPr>
          <w:rFonts w:ascii="Times New Roman" w:hAnsi="Times New Roman"/>
          <w:color w:val="000000"/>
          <w:sz w:val="28"/>
          <w:szCs w:val="28"/>
          <w:lang w:val="uk-UA"/>
        </w:rPr>
        <w:t>Державної прикордонної служби України та Державної служби України з надзвичайних ситуацій».</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У пункті 1.18. вказано офіційну назву ліцею «</w:t>
      </w:r>
      <w:r w:rsidRPr="00274DE8">
        <w:rPr>
          <w:rFonts w:ascii="Times New Roman" w:hAnsi="Times New Roman"/>
          <w:color w:val="000000"/>
          <w:sz w:val="28"/>
          <w:szCs w:val="28"/>
          <w:lang w:val="uk-UA"/>
        </w:rPr>
        <w:t xml:space="preserve">Херсонський Академічний ліцей імені </w:t>
      </w:r>
      <w:proofErr w:type="spellStart"/>
      <w:r w:rsidRPr="00274DE8">
        <w:rPr>
          <w:rFonts w:ascii="Times New Roman" w:hAnsi="Times New Roman"/>
          <w:color w:val="000000"/>
          <w:sz w:val="28"/>
          <w:szCs w:val="28"/>
          <w:lang w:val="uk-UA"/>
        </w:rPr>
        <w:t>О.В</w:t>
      </w:r>
      <w:proofErr w:type="spellEnd"/>
      <w:r w:rsidRPr="00274DE8">
        <w:rPr>
          <w:rFonts w:ascii="Times New Roman" w:hAnsi="Times New Roman"/>
          <w:color w:val="000000"/>
          <w:sz w:val="28"/>
          <w:szCs w:val="28"/>
          <w:lang w:val="uk-UA"/>
        </w:rPr>
        <w:t xml:space="preserve">. </w:t>
      </w:r>
      <w:proofErr w:type="spellStart"/>
      <w:r w:rsidRPr="00274DE8">
        <w:rPr>
          <w:rFonts w:ascii="Times New Roman" w:hAnsi="Times New Roman"/>
          <w:color w:val="000000"/>
          <w:sz w:val="28"/>
          <w:szCs w:val="28"/>
          <w:lang w:val="uk-UA"/>
        </w:rPr>
        <w:t>Мішукова</w:t>
      </w:r>
      <w:proofErr w:type="spellEnd"/>
      <w:r w:rsidRPr="00274DE8">
        <w:rPr>
          <w:rFonts w:ascii="Times New Roman" w:hAnsi="Times New Roman"/>
          <w:color w:val="000000"/>
          <w:sz w:val="28"/>
          <w:szCs w:val="28"/>
          <w:lang w:val="uk-UA"/>
        </w:rPr>
        <w:t xml:space="preserve"> Херсонської міської ради при Херсонському державному університеті».</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Пункти 1.28 -1.29, 2.8, 4.2.49 та п. 5.8.9. вилучені зі Статуту.</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 xml:space="preserve">Пункти 2-31-2.34, які стосуються прав та обов’язків учасників освітнього процесу перенесені до п. 4.4.10 «Особи, які навчаються в </w:t>
      </w:r>
      <w:r w:rsidRPr="00274DE8">
        <w:rPr>
          <w:rFonts w:ascii="Times New Roman" w:hAnsi="Times New Roman"/>
          <w:sz w:val="28"/>
          <w:szCs w:val="28"/>
          <w:lang w:val="uk-UA"/>
        </w:rPr>
        <w:lastRenderedPageBreak/>
        <w:t>Університеті, мають право» та п. 4.4.19 «Особи, які навчаються в Університеті, зобов’язані».</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proofErr w:type="spellStart"/>
      <w:r w:rsidRPr="00274DE8">
        <w:rPr>
          <w:rFonts w:ascii="Times New Roman" w:hAnsi="Times New Roman"/>
          <w:sz w:val="28"/>
          <w:szCs w:val="28"/>
          <w:lang w:val="uk-UA"/>
        </w:rPr>
        <w:t>Відкореговано</w:t>
      </w:r>
      <w:proofErr w:type="spellEnd"/>
      <w:r w:rsidRPr="00274DE8">
        <w:rPr>
          <w:rFonts w:ascii="Times New Roman" w:hAnsi="Times New Roman"/>
          <w:sz w:val="28"/>
          <w:szCs w:val="28"/>
          <w:lang w:val="uk-UA"/>
        </w:rPr>
        <w:t xml:space="preserve"> текст пункту 2.31. Наукова, науково-технічна, мистецька та інноваційна діяльність.</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 xml:space="preserve">Змінено назву розділу </w:t>
      </w:r>
      <w:r w:rsidRPr="00274DE8">
        <w:rPr>
          <w:rFonts w:ascii="Times New Roman" w:hAnsi="Times New Roman"/>
          <w:color w:val="000000"/>
          <w:sz w:val="28"/>
          <w:szCs w:val="28"/>
          <w:lang w:val="uk-UA"/>
        </w:rPr>
        <w:t>3 «</w:t>
      </w:r>
      <w:r>
        <w:rPr>
          <w:rFonts w:ascii="Times New Roman" w:hAnsi="Times New Roman"/>
          <w:color w:val="000000"/>
          <w:sz w:val="28"/>
          <w:szCs w:val="28"/>
          <w:lang w:val="uk-UA"/>
        </w:rPr>
        <w:t>Права та обов’язки М</w:t>
      </w:r>
      <w:r w:rsidRPr="00274DE8">
        <w:rPr>
          <w:rFonts w:ascii="Times New Roman" w:hAnsi="Times New Roman"/>
          <w:color w:val="000000"/>
          <w:sz w:val="28"/>
          <w:szCs w:val="28"/>
          <w:lang w:val="uk-UA"/>
        </w:rPr>
        <w:t>іністерства освіти і науки України щодо управління університету».</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Пункт 3.1. та підпункт 3.1.1. викладені в новій редакції</w:t>
      </w:r>
      <w:r w:rsidRPr="00274DE8">
        <w:rPr>
          <w:rFonts w:ascii="Times New Roman" w:hAnsi="Times New Roman"/>
          <w:b/>
          <w:color w:val="000000"/>
          <w:sz w:val="28"/>
          <w:szCs w:val="28"/>
          <w:lang w:val="uk-UA"/>
        </w:rPr>
        <w:t xml:space="preserve"> «</w:t>
      </w:r>
      <w:r w:rsidRPr="00274DE8">
        <w:rPr>
          <w:rFonts w:ascii="Times New Roman" w:hAnsi="Times New Roman"/>
          <w:color w:val="000000"/>
          <w:sz w:val="28"/>
          <w:szCs w:val="28"/>
          <w:lang w:val="uk-UA"/>
        </w:rPr>
        <w:t xml:space="preserve">3.1. Міністерство освіти і науки України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підпорядкуванні та сфері управління якого перебуває Університет. </w:t>
      </w:r>
    </w:p>
    <w:p w:rsidR="00EE05AE" w:rsidRPr="00274DE8" w:rsidRDefault="00EE05AE" w:rsidP="00EE05AE">
      <w:pPr>
        <w:pStyle w:val="rvps2"/>
        <w:shd w:val="clear" w:color="auto" w:fill="FFFFFF"/>
        <w:tabs>
          <w:tab w:val="left" w:pos="1134"/>
          <w:tab w:val="left" w:pos="1418"/>
          <w:tab w:val="left" w:pos="1843"/>
        </w:tabs>
        <w:spacing w:before="0" w:beforeAutospacing="0" w:after="0" w:afterAutospacing="0"/>
        <w:ind w:firstLine="567"/>
        <w:jc w:val="both"/>
        <w:textAlignment w:val="baseline"/>
        <w:rPr>
          <w:color w:val="000000"/>
          <w:sz w:val="28"/>
          <w:szCs w:val="28"/>
          <w:lang w:val="uk-UA"/>
        </w:rPr>
      </w:pPr>
      <w:r w:rsidRPr="00274DE8">
        <w:rPr>
          <w:color w:val="000000"/>
          <w:sz w:val="28"/>
          <w:szCs w:val="28"/>
          <w:lang w:val="uk-UA"/>
        </w:rPr>
        <w:t>У межах своєї компетенції Міністерство освіти і науки України:</w:t>
      </w:r>
    </w:p>
    <w:p w:rsidR="00EE05AE" w:rsidRPr="00274DE8" w:rsidRDefault="00EE05AE" w:rsidP="00EE05AE">
      <w:pPr>
        <w:pStyle w:val="a3"/>
        <w:numPr>
          <w:ilvl w:val="2"/>
          <w:numId w:val="11"/>
        </w:numPr>
        <w:tabs>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Затверджує Статут Університету та за поданням Конференції трудового колективу університету вносить до нього зміни та доповнення шляхом викладання Статуту в новій редакції.».</w:t>
      </w:r>
    </w:p>
    <w:p w:rsidR="00EE05AE" w:rsidRPr="00274DE8" w:rsidRDefault="00EE05AE" w:rsidP="00EE05AE">
      <w:pPr>
        <w:pStyle w:val="a3"/>
        <w:numPr>
          <w:ilvl w:val="0"/>
          <w:numId w:val="12"/>
        </w:numPr>
        <w:tabs>
          <w:tab w:val="left" w:pos="851"/>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 xml:space="preserve">Пункт </w:t>
      </w:r>
      <w:r w:rsidRPr="00274DE8">
        <w:rPr>
          <w:rFonts w:ascii="Times New Roman" w:hAnsi="Times New Roman"/>
          <w:sz w:val="28"/>
          <w:szCs w:val="28"/>
          <w:lang w:val="uk-UA"/>
        </w:rPr>
        <w:t>4.1. викладено в новій редакції «4.1. Цивільна правоздатність Університету виникає з моменту створення і передбачає здатність мати та здійснювати цивільні права та обов’язки.».</w:t>
      </w:r>
    </w:p>
    <w:p w:rsidR="00EE05AE" w:rsidRPr="00274DE8" w:rsidRDefault="00EE05AE" w:rsidP="00EE05AE">
      <w:pPr>
        <w:pStyle w:val="a3"/>
        <w:numPr>
          <w:ilvl w:val="0"/>
          <w:numId w:val="12"/>
        </w:numPr>
        <w:tabs>
          <w:tab w:val="left" w:pos="851"/>
          <w:tab w:val="left" w:pos="993"/>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У пункті 5.8.1 вилучено останній абзац «</w:t>
      </w:r>
      <w:r w:rsidRPr="00274DE8">
        <w:rPr>
          <w:rFonts w:ascii="Times New Roman" w:hAnsi="Times New Roman"/>
          <w:color w:val="000000"/>
          <w:sz w:val="28"/>
          <w:szCs w:val="28"/>
          <w:lang w:val="uk-UA"/>
        </w:rPr>
        <w:t>голосувала за диктаторські закони 16 січня 2014 року.».</w:t>
      </w:r>
    </w:p>
    <w:p w:rsidR="00EE05AE" w:rsidRPr="00274DE8" w:rsidRDefault="00EE05AE" w:rsidP="00EE05AE">
      <w:pPr>
        <w:pStyle w:val="a3"/>
        <w:numPr>
          <w:ilvl w:val="0"/>
          <w:numId w:val="12"/>
        </w:numPr>
        <w:tabs>
          <w:tab w:val="left" w:pos="851"/>
          <w:tab w:val="left" w:pos="993"/>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 xml:space="preserve">Пункт </w:t>
      </w:r>
      <w:r w:rsidRPr="00274DE8">
        <w:rPr>
          <w:rFonts w:ascii="Times New Roman" w:hAnsi="Times New Roman"/>
          <w:sz w:val="28"/>
          <w:szCs w:val="28"/>
          <w:lang w:val="uk-UA"/>
        </w:rPr>
        <w:t>5.14 «Наглядова рада» приведено у відповідність до ст. 37 Закону України « Про вищу освіту».</w:t>
      </w:r>
    </w:p>
    <w:p w:rsidR="00EE05AE" w:rsidRPr="00274DE8" w:rsidRDefault="00EE05AE" w:rsidP="00EE05AE">
      <w:pPr>
        <w:pStyle w:val="a3"/>
        <w:numPr>
          <w:ilvl w:val="0"/>
          <w:numId w:val="12"/>
        </w:numPr>
        <w:tabs>
          <w:tab w:val="left" w:pos="851"/>
          <w:tab w:val="left" w:pos="993"/>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 xml:space="preserve">Пункт </w:t>
      </w:r>
      <w:r w:rsidRPr="00274DE8">
        <w:rPr>
          <w:rFonts w:ascii="Times New Roman" w:hAnsi="Times New Roman"/>
          <w:sz w:val="28"/>
          <w:szCs w:val="28"/>
          <w:lang w:val="uk-UA"/>
        </w:rPr>
        <w:t xml:space="preserve">10.2 викладено у новій редакції «10.2. </w:t>
      </w:r>
      <w:r w:rsidRPr="00274DE8">
        <w:rPr>
          <w:rFonts w:ascii="Times New Roman" w:hAnsi="Times New Roman"/>
          <w:color w:val="000000"/>
          <w:sz w:val="28"/>
          <w:szCs w:val="28"/>
          <w:lang w:val="uk-UA"/>
        </w:rPr>
        <w:t>Зміни та доповнення до цього Статуту оформляються шляхом викладення в новій редакції за поданням вченої ради Університету погоджуються  та затверджуються у тому ж порядку, що й сам Статут.».</w:t>
      </w:r>
    </w:p>
    <w:p w:rsidR="00EE05AE" w:rsidRPr="00274DE8" w:rsidRDefault="00EE05AE" w:rsidP="00EE05AE">
      <w:pPr>
        <w:pStyle w:val="a3"/>
        <w:numPr>
          <w:ilvl w:val="0"/>
          <w:numId w:val="12"/>
        </w:numPr>
        <w:tabs>
          <w:tab w:val="left" w:pos="851"/>
          <w:tab w:val="left" w:pos="993"/>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 xml:space="preserve">Пункт </w:t>
      </w:r>
      <w:r w:rsidRPr="00274DE8">
        <w:rPr>
          <w:rFonts w:ascii="Times New Roman" w:hAnsi="Times New Roman"/>
          <w:color w:val="000000"/>
          <w:sz w:val="28"/>
          <w:szCs w:val="28"/>
          <w:lang w:val="uk-UA"/>
        </w:rPr>
        <w:t>11.6 доповнено абзацом «У разі ліквідації Університету (у результаті його злиття, поділу, приєднання або перетворення) його активи передаються одній або кільком неприбутковим закладам (організаціям) відповідного виду або зараховуються до доходу бюджету, якщо інше не передбачено законом, що регулює діяльність відповідного неприбуткового закладу (організації).</w:t>
      </w:r>
    </w:p>
    <w:p w:rsidR="00EE05AE" w:rsidRPr="00274DE8" w:rsidRDefault="00EE05AE" w:rsidP="00EE05AE">
      <w:pPr>
        <w:pStyle w:val="a3"/>
        <w:numPr>
          <w:ilvl w:val="0"/>
          <w:numId w:val="12"/>
        </w:numPr>
        <w:tabs>
          <w:tab w:val="left" w:pos="851"/>
          <w:tab w:val="left" w:pos="993"/>
          <w:tab w:val="left" w:pos="1134"/>
        </w:tabs>
        <w:spacing w:after="0" w:line="240" w:lineRule="auto"/>
        <w:ind w:left="0" w:firstLine="567"/>
        <w:jc w:val="both"/>
        <w:rPr>
          <w:rFonts w:ascii="Times New Roman" w:hAnsi="Times New Roman"/>
          <w:sz w:val="28"/>
          <w:szCs w:val="28"/>
          <w:lang w:val="uk-UA"/>
        </w:rPr>
      </w:pPr>
      <w:r w:rsidRPr="00274DE8">
        <w:rPr>
          <w:rFonts w:ascii="Times New Roman" w:hAnsi="Times New Roman"/>
          <w:color w:val="000000"/>
          <w:sz w:val="28"/>
          <w:szCs w:val="28"/>
          <w:lang w:val="uk-UA"/>
        </w:rPr>
        <w:t xml:space="preserve"> </w:t>
      </w:r>
      <w:r w:rsidRPr="00274DE8">
        <w:rPr>
          <w:rFonts w:ascii="Times New Roman" w:hAnsi="Times New Roman"/>
          <w:sz w:val="28"/>
          <w:szCs w:val="28"/>
          <w:lang w:val="uk-UA"/>
        </w:rPr>
        <w:t xml:space="preserve">По тексту засновник замінено на Міністерство освіти і науки України, </w:t>
      </w:r>
      <w:r w:rsidRPr="00274DE8">
        <w:rPr>
          <w:rFonts w:ascii="Times New Roman" w:hAnsi="Times New Roman"/>
          <w:color w:val="000000"/>
          <w:sz w:val="28"/>
          <w:szCs w:val="28"/>
          <w:lang w:val="uk-UA"/>
        </w:rPr>
        <w:t>вищий колегіальний орган громадського самоврядування Університету – на Конференцію трудового колективу університету, в</w:t>
      </w:r>
      <w:r w:rsidRPr="00274DE8">
        <w:rPr>
          <w:rFonts w:ascii="Times New Roman" w:hAnsi="Times New Roman"/>
          <w:sz w:val="28"/>
          <w:szCs w:val="28"/>
          <w:lang w:val="uk-UA"/>
        </w:rPr>
        <w:t xml:space="preserve">ищий орган студентського самоврядування Університету – на </w:t>
      </w:r>
      <w:proofErr w:type="spellStart"/>
      <w:r w:rsidRPr="00274DE8">
        <w:rPr>
          <w:rFonts w:ascii="Times New Roman" w:hAnsi="Times New Roman"/>
          <w:sz w:val="28"/>
          <w:szCs w:val="28"/>
          <w:lang w:val="uk-UA"/>
        </w:rPr>
        <w:t>загальноуніверситетську</w:t>
      </w:r>
      <w:proofErr w:type="spellEnd"/>
      <w:r w:rsidRPr="00274DE8">
        <w:rPr>
          <w:rFonts w:ascii="Times New Roman" w:hAnsi="Times New Roman"/>
          <w:sz w:val="28"/>
          <w:szCs w:val="28"/>
          <w:lang w:val="uk-UA"/>
        </w:rPr>
        <w:t xml:space="preserve"> конференцію студентів.</w:t>
      </w:r>
    </w:p>
    <w:p w:rsidR="00B90B95" w:rsidRPr="00B35FF2" w:rsidRDefault="00B90B95" w:rsidP="00EE05AE">
      <w:pPr>
        <w:pStyle w:val="1"/>
        <w:shd w:val="clear" w:color="auto" w:fill="auto"/>
        <w:spacing w:line="240" w:lineRule="auto"/>
        <w:ind w:firstLine="567"/>
        <w:jc w:val="both"/>
        <w:rPr>
          <w:rFonts w:ascii="Times New Roman" w:hAnsi="Times New Roman" w:cs="Times New Roman"/>
          <w:b w:val="0"/>
          <w:sz w:val="28"/>
          <w:szCs w:val="28"/>
          <w:lang w:val="uk-UA"/>
        </w:rPr>
      </w:pPr>
      <w:r w:rsidRPr="00EE05AE">
        <w:rPr>
          <w:rFonts w:ascii="Times New Roman" w:hAnsi="Times New Roman" w:cs="Times New Roman"/>
          <w:b w:val="0"/>
          <w:sz w:val="28"/>
          <w:szCs w:val="28"/>
          <w:lang w:val="uk-UA"/>
        </w:rPr>
        <w:t>Вчена рада вирішила:</w:t>
      </w:r>
    </w:p>
    <w:p w:rsidR="00EE05AE" w:rsidRDefault="00EE05AE" w:rsidP="00EE05AE">
      <w:pPr>
        <w:pStyle w:val="a3"/>
        <w:numPr>
          <w:ilvl w:val="0"/>
          <w:numId w:val="13"/>
        </w:numPr>
        <w:tabs>
          <w:tab w:val="left" w:pos="0"/>
          <w:tab w:val="left" w:pos="851"/>
        </w:tabs>
        <w:spacing w:after="0" w:line="240" w:lineRule="auto"/>
        <w:ind w:left="0" w:firstLine="567"/>
        <w:jc w:val="both"/>
        <w:rPr>
          <w:rFonts w:ascii="Times New Roman" w:hAnsi="Times New Roman"/>
          <w:sz w:val="28"/>
          <w:szCs w:val="28"/>
          <w:lang w:val="uk-UA"/>
        </w:rPr>
      </w:pPr>
      <w:r w:rsidRPr="00274DE8">
        <w:rPr>
          <w:rFonts w:ascii="Times New Roman" w:hAnsi="Times New Roman"/>
          <w:sz w:val="28"/>
          <w:szCs w:val="28"/>
          <w:lang w:val="uk-UA"/>
        </w:rPr>
        <w:t>Внести зазначені зміни та доповнення до Статуту Херсонського державного університету.</w:t>
      </w:r>
    </w:p>
    <w:p w:rsidR="00B90B95" w:rsidRPr="00EE05AE" w:rsidRDefault="00EE05AE" w:rsidP="00EE05AE">
      <w:pPr>
        <w:pStyle w:val="a3"/>
        <w:numPr>
          <w:ilvl w:val="0"/>
          <w:numId w:val="13"/>
        </w:numPr>
        <w:tabs>
          <w:tab w:val="left" w:pos="0"/>
          <w:tab w:val="left" w:pos="851"/>
        </w:tabs>
        <w:spacing w:after="0" w:line="240" w:lineRule="auto"/>
        <w:ind w:left="0" w:firstLine="567"/>
        <w:jc w:val="both"/>
        <w:rPr>
          <w:rFonts w:ascii="Times New Roman" w:hAnsi="Times New Roman"/>
          <w:sz w:val="28"/>
          <w:szCs w:val="28"/>
          <w:lang w:val="uk-UA"/>
        </w:rPr>
      </w:pPr>
      <w:r w:rsidRPr="00EE05AE">
        <w:rPr>
          <w:rFonts w:ascii="Times New Roman" w:hAnsi="Times New Roman"/>
          <w:sz w:val="28"/>
          <w:szCs w:val="28"/>
          <w:lang w:val="uk-UA"/>
        </w:rPr>
        <w:t>Подати нову редакцію Статуту Херсонського державного університету на розгляд Конференції трудового колективу для погодження</w:t>
      </w:r>
      <w:r w:rsidR="00B90B95" w:rsidRPr="00EE05AE">
        <w:rPr>
          <w:rFonts w:ascii="Times New Roman" w:hAnsi="Times New Roman" w:cs="Times New Roman"/>
          <w:sz w:val="28"/>
          <w:szCs w:val="28"/>
          <w:lang w:val="uk-UA"/>
        </w:rPr>
        <w:t>.</w:t>
      </w:r>
    </w:p>
    <w:p w:rsidR="00EE05AE" w:rsidRDefault="00EE05AE" w:rsidP="00B90B95">
      <w:pPr>
        <w:jc w:val="both"/>
        <w:rPr>
          <w:rFonts w:ascii="Times New Roman" w:hAnsi="Times New Roman" w:cs="Times New Roman"/>
          <w:sz w:val="28"/>
          <w:szCs w:val="28"/>
          <w:lang w:val="uk-UA"/>
        </w:rPr>
      </w:pPr>
    </w:p>
    <w:p w:rsidR="00EE05AE" w:rsidRDefault="00B90B95" w:rsidP="00B90B95">
      <w:pPr>
        <w:jc w:val="both"/>
        <w:rPr>
          <w:rFonts w:ascii="Times New Roman" w:hAnsi="Times New Roman" w:cs="Times New Roman"/>
          <w:sz w:val="28"/>
          <w:szCs w:val="28"/>
          <w:lang w:val="uk-UA"/>
        </w:rPr>
      </w:pPr>
      <w:r w:rsidRPr="00890C8D">
        <w:rPr>
          <w:rFonts w:ascii="Times New Roman" w:hAnsi="Times New Roman" w:cs="Times New Roman"/>
          <w:sz w:val="28"/>
          <w:szCs w:val="28"/>
          <w:lang w:val="uk-UA"/>
        </w:rPr>
        <w:t xml:space="preserve">Голова: </w:t>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t xml:space="preserve">    В.П. Олексенко</w:t>
      </w:r>
    </w:p>
    <w:p w:rsidR="00CA7C87" w:rsidRDefault="00B90B95" w:rsidP="00EE05AE">
      <w:pPr>
        <w:jc w:val="both"/>
        <w:rPr>
          <w:rFonts w:ascii="Times New Roman" w:hAnsi="Times New Roman" w:cs="Times New Roman"/>
          <w:sz w:val="28"/>
          <w:szCs w:val="28"/>
          <w:lang w:val="uk-UA"/>
        </w:rPr>
      </w:pPr>
      <w:r w:rsidRPr="00890C8D">
        <w:rPr>
          <w:rFonts w:ascii="Times New Roman" w:hAnsi="Times New Roman" w:cs="Times New Roman"/>
          <w:sz w:val="28"/>
          <w:szCs w:val="28"/>
          <w:lang w:val="uk-UA"/>
        </w:rPr>
        <w:t>Секретар:</w:t>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t xml:space="preserve">    Н.А. Воропай </w:t>
      </w:r>
      <w:bookmarkStart w:id="0" w:name="_GoBack"/>
      <w:bookmarkEnd w:id="0"/>
    </w:p>
    <w:sectPr w:rsidR="00CA7C87" w:rsidSect="00EE05AE">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690"/>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0C524B"/>
    <w:multiLevelType w:val="hybridMultilevel"/>
    <w:tmpl w:val="AC7E0FA6"/>
    <w:lvl w:ilvl="0" w:tplc="636E130A">
      <w:start w:val="4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73F7E"/>
    <w:multiLevelType w:val="hybridMultilevel"/>
    <w:tmpl w:val="FCAC0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405990"/>
    <w:multiLevelType w:val="hybridMultilevel"/>
    <w:tmpl w:val="A370AD8A"/>
    <w:lvl w:ilvl="0" w:tplc="12104E10">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5EC59CF"/>
    <w:multiLevelType w:val="hybridMultilevel"/>
    <w:tmpl w:val="56288DFA"/>
    <w:lvl w:ilvl="0" w:tplc="5316C3F2">
      <w:start w:val="1"/>
      <w:numFmt w:val="bullet"/>
      <w:lvlText w:val=""/>
      <w:lvlJc w:val="left"/>
      <w:pPr>
        <w:ind w:left="659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38002199"/>
    <w:multiLevelType w:val="hybridMultilevel"/>
    <w:tmpl w:val="4AEA7F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D02F3"/>
    <w:multiLevelType w:val="hybridMultilevel"/>
    <w:tmpl w:val="9F12E83A"/>
    <w:lvl w:ilvl="0" w:tplc="98B274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14E7D19"/>
    <w:multiLevelType w:val="multilevel"/>
    <w:tmpl w:val="83A4A3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451201BF"/>
    <w:multiLevelType w:val="hybridMultilevel"/>
    <w:tmpl w:val="E892B73C"/>
    <w:lvl w:ilvl="0" w:tplc="0419000F">
      <w:start w:val="1"/>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9">
    <w:nsid w:val="4D5D36CA"/>
    <w:multiLevelType w:val="hybridMultilevel"/>
    <w:tmpl w:val="4334A118"/>
    <w:lvl w:ilvl="0" w:tplc="160886B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BB54803"/>
    <w:multiLevelType w:val="hybridMultilevel"/>
    <w:tmpl w:val="CA549676"/>
    <w:lvl w:ilvl="0" w:tplc="2A4C2A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3E5CCF"/>
    <w:multiLevelType w:val="hybridMultilevel"/>
    <w:tmpl w:val="6EA8A35E"/>
    <w:lvl w:ilvl="0" w:tplc="0EF6375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1B0417B"/>
    <w:multiLevelType w:val="multilevel"/>
    <w:tmpl w:val="0000000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3"/>
  </w:num>
  <w:num w:numId="2">
    <w:abstractNumId w:val="4"/>
  </w:num>
  <w:num w:numId="3">
    <w:abstractNumId w:val="9"/>
  </w:num>
  <w:num w:numId="4">
    <w:abstractNumId w:val="1"/>
  </w:num>
  <w:num w:numId="5">
    <w:abstractNumId w:val="7"/>
  </w:num>
  <w:num w:numId="6">
    <w:abstractNumId w:val="2"/>
  </w:num>
  <w:num w:numId="7">
    <w:abstractNumId w:val="8"/>
  </w:num>
  <w:num w:numId="8">
    <w:abstractNumId w:val="0"/>
  </w:num>
  <w:num w:numId="9">
    <w:abstractNumId w:val="6"/>
  </w:num>
  <w:num w:numId="10">
    <w:abstractNumId w:val="11"/>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79"/>
    <w:rsid w:val="00083D69"/>
    <w:rsid w:val="000B4C6B"/>
    <w:rsid w:val="000B684E"/>
    <w:rsid w:val="000E21F3"/>
    <w:rsid w:val="001319DD"/>
    <w:rsid w:val="00173DE5"/>
    <w:rsid w:val="00234F8F"/>
    <w:rsid w:val="002C689F"/>
    <w:rsid w:val="00341863"/>
    <w:rsid w:val="00395248"/>
    <w:rsid w:val="003E5722"/>
    <w:rsid w:val="0043595C"/>
    <w:rsid w:val="004507B2"/>
    <w:rsid w:val="004865E5"/>
    <w:rsid w:val="004A7F8E"/>
    <w:rsid w:val="00640CC3"/>
    <w:rsid w:val="00734DB7"/>
    <w:rsid w:val="007B6013"/>
    <w:rsid w:val="00B35FF2"/>
    <w:rsid w:val="00B82265"/>
    <w:rsid w:val="00B90B95"/>
    <w:rsid w:val="00BA5AF2"/>
    <w:rsid w:val="00CA7C87"/>
    <w:rsid w:val="00CC1A4A"/>
    <w:rsid w:val="00D85B0E"/>
    <w:rsid w:val="00E670C1"/>
    <w:rsid w:val="00EB2879"/>
    <w:rsid w:val="00EE05AE"/>
    <w:rsid w:val="00FA50E4"/>
    <w:rsid w:val="00FC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CA7C87"/>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uiPriority w:val="99"/>
    <w:rsid w:val="00CA7C87"/>
    <w:rPr>
      <w:rFonts w:ascii="Times New Roman" w:eastAsia="Times New Roman" w:hAnsi="Times New Roman" w:cs="Times New Roman"/>
      <w:sz w:val="24"/>
      <w:szCs w:val="24"/>
      <w:lang w:val="uk-UA" w:eastAsia="ru-RU"/>
    </w:rPr>
  </w:style>
  <w:style w:type="paragraph" w:styleId="a6">
    <w:name w:val="Body Text"/>
    <w:basedOn w:val="a"/>
    <w:link w:val="a7"/>
    <w:uiPriority w:val="99"/>
    <w:semiHidden/>
    <w:unhideWhenUsed/>
    <w:rsid w:val="004865E5"/>
    <w:pPr>
      <w:spacing w:after="120"/>
    </w:pPr>
  </w:style>
  <w:style w:type="character" w:customStyle="1" w:styleId="a7">
    <w:name w:val="Основной текст Знак"/>
    <w:basedOn w:val="a0"/>
    <w:link w:val="a6"/>
    <w:rsid w:val="004865E5"/>
  </w:style>
  <w:style w:type="character" w:customStyle="1" w:styleId="a8">
    <w:name w:val="Колонтитул_"/>
    <w:link w:val="1"/>
    <w:uiPriority w:val="99"/>
    <w:locked/>
    <w:rsid w:val="004865E5"/>
    <w:rPr>
      <w:b/>
      <w:bCs/>
      <w:shd w:val="clear" w:color="auto" w:fill="FFFFFF"/>
    </w:rPr>
  </w:style>
  <w:style w:type="paragraph" w:customStyle="1" w:styleId="1">
    <w:name w:val="Колонтитул1"/>
    <w:basedOn w:val="a"/>
    <w:link w:val="a8"/>
    <w:uiPriority w:val="99"/>
    <w:rsid w:val="004865E5"/>
    <w:pPr>
      <w:widowControl w:val="0"/>
      <w:shd w:val="clear" w:color="auto" w:fill="FFFFFF"/>
      <w:spacing w:after="0" w:line="240" w:lineRule="atLeast"/>
      <w:jc w:val="center"/>
    </w:pPr>
    <w:rPr>
      <w:b/>
      <w:bCs/>
    </w:rPr>
  </w:style>
  <w:style w:type="paragraph" w:styleId="23">
    <w:name w:val="Body Text Indent 2"/>
    <w:basedOn w:val="a"/>
    <w:link w:val="24"/>
    <w:uiPriority w:val="99"/>
    <w:rsid w:val="00B35FF2"/>
    <w:pPr>
      <w:spacing w:after="120" w:line="480" w:lineRule="auto"/>
      <w:ind w:left="283"/>
    </w:pPr>
    <w:rPr>
      <w:rFonts w:ascii="Calibri" w:eastAsia="Calibri" w:hAnsi="Calibri" w:cs="Times New Roman"/>
      <w:lang w:val="en-US"/>
    </w:rPr>
  </w:style>
  <w:style w:type="character" w:customStyle="1" w:styleId="24">
    <w:name w:val="Основной текст с отступом 2 Знак"/>
    <w:basedOn w:val="a0"/>
    <w:link w:val="23"/>
    <w:uiPriority w:val="99"/>
    <w:rsid w:val="00B35FF2"/>
    <w:rPr>
      <w:rFonts w:ascii="Calibri" w:eastAsia="Calibri" w:hAnsi="Calibri" w:cs="Times New Roman"/>
      <w:lang w:val="en-US"/>
    </w:rPr>
  </w:style>
  <w:style w:type="paragraph" w:customStyle="1" w:styleId="rvps2">
    <w:name w:val="rvps2"/>
    <w:basedOn w:val="a"/>
    <w:uiPriority w:val="99"/>
    <w:rsid w:val="00EE0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CA7C87"/>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uiPriority w:val="99"/>
    <w:rsid w:val="00CA7C87"/>
    <w:rPr>
      <w:rFonts w:ascii="Times New Roman" w:eastAsia="Times New Roman" w:hAnsi="Times New Roman" w:cs="Times New Roman"/>
      <w:sz w:val="24"/>
      <w:szCs w:val="24"/>
      <w:lang w:val="uk-UA" w:eastAsia="ru-RU"/>
    </w:rPr>
  </w:style>
  <w:style w:type="paragraph" w:styleId="a6">
    <w:name w:val="Body Text"/>
    <w:basedOn w:val="a"/>
    <w:link w:val="a7"/>
    <w:uiPriority w:val="99"/>
    <w:semiHidden/>
    <w:unhideWhenUsed/>
    <w:rsid w:val="004865E5"/>
    <w:pPr>
      <w:spacing w:after="120"/>
    </w:pPr>
  </w:style>
  <w:style w:type="character" w:customStyle="1" w:styleId="a7">
    <w:name w:val="Основной текст Знак"/>
    <w:basedOn w:val="a0"/>
    <w:link w:val="a6"/>
    <w:rsid w:val="004865E5"/>
  </w:style>
  <w:style w:type="character" w:customStyle="1" w:styleId="a8">
    <w:name w:val="Колонтитул_"/>
    <w:link w:val="1"/>
    <w:uiPriority w:val="99"/>
    <w:locked/>
    <w:rsid w:val="004865E5"/>
    <w:rPr>
      <w:b/>
      <w:bCs/>
      <w:shd w:val="clear" w:color="auto" w:fill="FFFFFF"/>
    </w:rPr>
  </w:style>
  <w:style w:type="paragraph" w:customStyle="1" w:styleId="1">
    <w:name w:val="Колонтитул1"/>
    <w:basedOn w:val="a"/>
    <w:link w:val="a8"/>
    <w:uiPriority w:val="99"/>
    <w:rsid w:val="004865E5"/>
    <w:pPr>
      <w:widowControl w:val="0"/>
      <w:shd w:val="clear" w:color="auto" w:fill="FFFFFF"/>
      <w:spacing w:after="0" w:line="240" w:lineRule="atLeast"/>
      <w:jc w:val="center"/>
    </w:pPr>
    <w:rPr>
      <w:b/>
      <w:bCs/>
    </w:rPr>
  </w:style>
  <w:style w:type="paragraph" w:styleId="23">
    <w:name w:val="Body Text Indent 2"/>
    <w:basedOn w:val="a"/>
    <w:link w:val="24"/>
    <w:uiPriority w:val="99"/>
    <w:rsid w:val="00B35FF2"/>
    <w:pPr>
      <w:spacing w:after="120" w:line="480" w:lineRule="auto"/>
      <w:ind w:left="283"/>
    </w:pPr>
    <w:rPr>
      <w:rFonts w:ascii="Calibri" w:eastAsia="Calibri" w:hAnsi="Calibri" w:cs="Times New Roman"/>
      <w:lang w:val="en-US"/>
    </w:rPr>
  </w:style>
  <w:style w:type="character" w:customStyle="1" w:styleId="24">
    <w:name w:val="Основной текст с отступом 2 Знак"/>
    <w:basedOn w:val="a0"/>
    <w:link w:val="23"/>
    <w:uiPriority w:val="99"/>
    <w:rsid w:val="00B35FF2"/>
    <w:rPr>
      <w:rFonts w:ascii="Calibri" w:eastAsia="Calibri" w:hAnsi="Calibri" w:cs="Times New Roman"/>
      <w:lang w:val="en-US"/>
    </w:rPr>
  </w:style>
  <w:style w:type="paragraph" w:customStyle="1" w:styleId="rvps2">
    <w:name w:val="rvps2"/>
    <w:basedOn w:val="a"/>
    <w:uiPriority w:val="99"/>
    <w:rsid w:val="00EE0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Самсакова Ирина Владимировна</dc:creator>
  <cp:keywords/>
  <dc:description/>
  <cp:lastModifiedBy>Воропай Наталія Анатоліївна</cp:lastModifiedBy>
  <cp:revision>15</cp:revision>
  <cp:lastPrinted>2018-09-24T06:55:00Z</cp:lastPrinted>
  <dcterms:created xsi:type="dcterms:W3CDTF">2018-09-18T11:47:00Z</dcterms:created>
  <dcterms:modified xsi:type="dcterms:W3CDTF">2019-04-19T14:14:00Z</dcterms:modified>
</cp:coreProperties>
</file>